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760821C" w14:textId="593F0A2B" w:rsidR="004B0877" w:rsidRDefault="00FD1153" w:rsidP="00604B4C">
      <w:pPr>
        <w:pStyle w:val="Zkladntext31"/>
        <w:tabs>
          <w:tab w:val="start" w:pos="212.65pt"/>
        </w:tabs>
        <w:spacing w:line="13.80pt" w:lineRule="auto"/>
        <w:rPr>
          <w:b/>
          <w:bCs/>
          <w:sz w:val="28"/>
          <w:szCs w:val="28"/>
          <w:u w:color="000000"/>
          <w:bdr w:val="nil"/>
          <w:lang w:eastAsia="cs-CZ"/>
        </w:rPr>
      </w:pPr>
      <w:bookmarkStart w:id="0" w:name="_Hlk527979803"/>
      <w:r>
        <w:rPr>
          <w:b/>
          <w:bCs/>
          <w:sz w:val="28"/>
          <w:szCs w:val="28"/>
          <w:u w:color="000000"/>
          <w:bdr w:val="nil"/>
          <w:lang w:eastAsia="cs-CZ"/>
        </w:rPr>
        <w:t xml:space="preserve">HSF System staví pro </w:t>
      </w:r>
      <w:r w:rsidR="00F70904">
        <w:rPr>
          <w:b/>
          <w:bCs/>
          <w:sz w:val="28"/>
          <w:szCs w:val="28"/>
          <w:u w:color="000000"/>
          <w:bdr w:val="nil"/>
          <w:lang w:eastAsia="cs-CZ"/>
        </w:rPr>
        <w:t xml:space="preserve">německého </w:t>
      </w:r>
      <w:r w:rsidR="005F5005">
        <w:rPr>
          <w:b/>
          <w:bCs/>
          <w:sz w:val="28"/>
          <w:szCs w:val="28"/>
          <w:u w:color="000000"/>
          <w:bdr w:val="nil"/>
          <w:lang w:eastAsia="cs-CZ"/>
        </w:rPr>
        <w:t xml:space="preserve">developera </w:t>
      </w:r>
      <w:r>
        <w:rPr>
          <w:b/>
          <w:bCs/>
          <w:sz w:val="28"/>
          <w:szCs w:val="28"/>
          <w:u w:color="000000"/>
          <w:bdr w:val="nil"/>
          <w:lang w:eastAsia="cs-CZ"/>
        </w:rPr>
        <w:t>G</w:t>
      </w:r>
      <w:r w:rsidR="007F1677">
        <w:rPr>
          <w:b/>
          <w:bCs/>
          <w:sz w:val="28"/>
          <w:szCs w:val="28"/>
          <w:u w:color="000000"/>
          <w:bdr w:val="nil"/>
          <w:lang w:eastAsia="cs-CZ"/>
        </w:rPr>
        <w:t>arbe</w:t>
      </w:r>
      <w:r>
        <w:rPr>
          <w:b/>
          <w:bCs/>
          <w:sz w:val="28"/>
          <w:szCs w:val="28"/>
          <w:u w:color="000000"/>
          <w:bdr w:val="nil"/>
          <w:lang w:eastAsia="cs-CZ"/>
        </w:rPr>
        <w:t xml:space="preserve"> v Česku i na Slovensku</w:t>
      </w:r>
    </w:p>
    <w:p w14:paraId="2654C66B" w14:textId="77777777" w:rsidR="00604B4C" w:rsidRDefault="00604B4C" w:rsidP="00604B4C">
      <w:pPr>
        <w:pStyle w:val="Zkladntext31"/>
        <w:tabs>
          <w:tab w:val="start" w:pos="212.65pt"/>
        </w:tabs>
        <w:spacing w:line="13.80pt" w:lineRule="auto"/>
        <w:rPr>
          <w:b/>
          <w:bCs/>
          <w:sz w:val="28"/>
          <w:szCs w:val="28"/>
          <w:u w:color="000000"/>
          <w:bdr w:val="nil"/>
          <w:lang w:eastAsia="cs-CZ"/>
        </w:rPr>
      </w:pPr>
    </w:p>
    <w:p w14:paraId="06A7FF5C" w14:textId="292F58D1" w:rsidR="003407A6" w:rsidRPr="007F1677" w:rsidRDefault="00FD1153" w:rsidP="00476CE9">
      <w:pPr>
        <w:pStyle w:val="Zkladntext31"/>
        <w:tabs>
          <w:tab w:val="start" w:pos="212.65pt"/>
        </w:tabs>
        <w:spacing w:line="13.80pt" w:lineRule="auto"/>
        <w:rPr>
          <w:b/>
          <w:bCs/>
        </w:rPr>
      </w:pPr>
      <w:r>
        <w:t>Chomutov</w:t>
      </w:r>
      <w:r w:rsidR="00D33051">
        <w:t xml:space="preserve">, </w:t>
      </w:r>
      <w:r w:rsidR="00767FBF">
        <w:t>12</w:t>
      </w:r>
      <w:r w:rsidR="00D33051">
        <w:t xml:space="preserve">. </w:t>
      </w:r>
      <w:r>
        <w:t>září</w:t>
      </w:r>
      <w:r w:rsidR="00D33051">
        <w:t xml:space="preserve"> 202</w:t>
      </w:r>
      <w:r w:rsidR="00CA0AF5">
        <w:t>2</w:t>
      </w:r>
      <w:r w:rsidR="00C258AC">
        <w:t xml:space="preserve"> </w:t>
      </w:r>
      <w:r w:rsidR="008D185D">
        <w:t>–</w:t>
      </w:r>
      <w:r w:rsidR="00385229">
        <w:t xml:space="preserve"> </w:t>
      </w:r>
      <w:r w:rsidR="00284A0C" w:rsidRPr="71563677">
        <w:rPr>
          <w:b/>
          <w:bCs/>
        </w:rPr>
        <w:t>Stavební s</w:t>
      </w:r>
      <w:r w:rsidR="000A2A4E">
        <w:rPr>
          <w:b/>
          <w:bCs/>
        </w:rPr>
        <w:t>kupina</w:t>
      </w:r>
      <w:r w:rsidR="00284A0C" w:rsidRPr="71563677">
        <w:rPr>
          <w:b/>
          <w:bCs/>
        </w:rPr>
        <w:t xml:space="preserve"> HSF System </w:t>
      </w:r>
      <w:r w:rsidR="007F1677">
        <w:rPr>
          <w:b/>
          <w:bCs/>
        </w:rPr>
        <w:t xml:space="preserve">realizuje generální dodávky staveb pro německou developerskou </w:t>
      </w:r>
      <w:r w:rsidR="007B755A">
        <w:rPr>
          <w:b/>
          <w:bCs/>
        </w:rPr>
        <w:t>společnost</w:t>
      </w:r>
      <w:r w:rsidR="007F1677">
        <w:rPr>
          <w:b/>
          <w:bCs/>
        </w:rPr>
        <w:t xml:space="preserve"> </w:t>
      </w:r>
      <w:r w:rsidR="007F1677" w:rsidRPr="007F1677">
        <w:rPr>
          <w:b/>
          <w:bCs/>
        </w:rPr>
        <w:t>G</w:t>
      </w:r>
      <w:r w:rsidR="007B755A">
        <w:rPr>
          <w:b/>
          <w:bCs/>
        </w:rPr>
        <w:t>ARBE</w:t>
      </w:r>
      <w:r w:rsidR="007F1677" w:rsidRPr="007F1677">
        <w:rPr>
          <w:b/>
          <w:bCs/>
        </w:rPr>
        <w:t xml:space="preserve"> Industrial Real Estate</w:t>
      </w:r>
      <w:r w:rsidR="007F1677">
        <w:rPr>
          <w:b/>
          <w:bCs/>
        </w:rPr>
        <w:t xml:space="preserve"> v České republice i na Slovensku. </w:t>
      </w:r>
      <w:r w:rsidR="000A2A4E">
        <w:rPr>
          <w:b/>
          <w:bCs/>
        </w:rPr>
        <w:t xml:space="preserve">Průmyslové </w:t>
      </w:r>
      <w:r w:rsidR="007F1677">
        <w:rPr>
          <w:b/>
          <w:bCs/>
        </w:rPr>
        <w:t>objekty mají celkovou výměru přibližně 56 000 m</w:t>
      </w:r>
      <w:r w:rsidR="007F1677" w:rsidRPr="007F1677">
        <w:rPr>
          <w:b/>
          <w:bCs/>
          <w:vertAlign w:val="superscript"/>
        </w:rPr>
        <w:t>2</w:t>
      </w:r>
      <w:r w:rsidR="007F1677">
        <w:rPr>
          <w:b/>
          <w:bCs/>
        </w:rPr>
        <w:t xml:space="preserve">. </w:t>
      </w:r>
    </w:p>
    <w:p w14:paraId="75FC2FB4" w14:textId="77777777" w:rsidR="001B75D4" w:rsidRDefault="001B75D4" w:rsidP="00476CE9">
      <w:pPr>
        <w:pStyle w:val="Zkladntext31"/>
        <w:tabs>
          <w:tab w:val="start" w:pos="212.65pt"/>
        </w:tabs>
        <w:spacing w:line="13.80pt" w:lineRule="auto"/>
      </w:pPr>
    </w:p>
    <w:p w14:paraId="3D479759" w14:textId="77777777" w:rsidR="000A515E" w:rsidRDefault="005F5005" w:rsidP="00476CE9">
      <w:pPr>
        <w:pStyle w:val="Zkladntext31"/>
        <w:tabs>
          <w:tab w:val="start" w:pos="212.65pt"/>
        </w:tabs>
        <w:spacing w:line="13.80pt" w:lineRule="auto"/>
      </w:pPr>
      <w:r w:rsidRPr="005F5005">
        <w:t xml:space="preserve">Německá </w:t>
      </w:r>
      <w:r w:rsidR="008454ED">
        <w:t xml:space="preserve">developerská </w:t>
      </w:r>
      <w:r w:rsidRPr="005F5005">
        <w:t>společnost G</w:t>
      </w:r>
      <w:r w:rsidR="000A2A4E">
        <w:t>ARBE</w:t>
      </w:r>
      <w:r w:rsidRPr="005F5005">
        <w:t xml:space="preserve"> Industrial Real Estate</w:t>
      </w:r>
      <w:r w:rsidR="00FF5063">
        <w:t>, která působí na evropském trhu již 25 let,</w:t>
      </w:r>
      <w:r w:rsidRPr="005F5005">
        <w:t xml:space="preserve"> </w:t>
      </w:r>
      <w:r w:rsidR="008454ED">
        <w:t xml:space="preserve">rozvíjí své aktivity </w:t>
      </w:r>
      <w:r w:rsidR="00FF5063">
        <w:t xml:space="preserve">také </w:t>
      </w:r>
      <w:r w:rsidR="008454ED">
        <w:t xml:space="preserve">v České republice </w:t>
      </w:r>
      <w:r w:rsidR="00FF5063">
        <w:t>a</w:t>
      </w:r>
      <w:r w:rsidR="008454ED">
        <w:t xml:space="preserve"> na Slovensku. Na českém trhu realizuje například Garbe Park Chomutov, n</w:t>
      </w:r>
      <w:r w:rsidR="00294E7E">
        <w:t>a</w:t>
      </w:r>
      <w:r w:rsidR="008454ED">
        <w:t xml:space="preserve"> Slovensku je developerem u projektu Green Park Piešťany. </w:t>
      </w:r>
    </w:p>
    <w:p w14:paraId="78A39A6D" w14:textId="77777777" w:rsidR="000A515E" w:rsidRDefault="000A515E" w:rsidP="00476CE9">
      <w:pPr>
        <w:pStyle w:val="Zkladntext31"/>
        <w:tabs>
          <w:tab w:val="start" w:pos="212.65pt"/>
        </w:tabs>
        <w:spacing w:line="13.80pt" w:lineRule="auto"/>
      </w:pPr>
    </w:p>
    <w:p w14:paraId="6CF4A0C6" w14:textId="7147892E" w:rsidR="0001173C" w:rsidRDefault="008454ED" w:rsidP="00476CE9">
      <w:pPr>
        <w:pStyle w:val="Zkladntext31"/>
        <w:tabs>
          <w:tab w:val="start" w:pos="212.65pt"/>
        </w:tabs>
        <w:spacing w:line="13.80pt" w:lineRule="auto"/>
      </w:pPr>
      <w:r w:rsidRPr="00294E7E">
        <w:rPr>
          <w:i/>
          <w:iCs/>
        </w:rPr>
        <w:t>„Těší nás, že pro výstavbu skladových a průmyslových objektů v obou lokalitách si přední evropský developer vybral naši stavební skupinu HSF System</w:t>
      </w:r>
      <w:r w:rsidR="00294E7E" w:rsidRPr="00294E7E">
        <w:rPr>
          <w:i/>
          <w:iCs/>
        </w:rPr>
        <w:t xml:space="preserve">. </w:t>
      </w:r>
      <w:r w:rsidR="004735B9">
        <w:rPr>
          <w:i/>
          <w:iCs/>
        </w:rPr>
        <w:t>N</w:t>
      </w:r>
      <w:r w:rsidR="00294E7E" w:rsidRPr="00294E7E">
        <w:rPr>
          <w:i/>
          <w:iCs/>
        </w:rPr>
        <w:t xml:space="preserve">ámi realizovaná výstavba má </w:t>
      </w:r>
      <w:r w:rsidR="004735B9">
        <w:rPr>
          <w:i/>
          <w:iCs/>
        </w:rPr>
        <w:t xml:space="preserve">celkovou </w:t>
      </w:r>
      <w:r w:rsidR="00294E7E" w:rsidRPr="00294E7E">
        <w:rPr>
          <w:i/>
          <w:iCs/>
        </w:rPr>
        <w:t>výměru 56 000 m</w:t>
      </w:r>
      <w:r w:rsidR="00294E7E" w:rsidRPr="00294E7E">
        <w:rPr>
          <w:i/>
          <w:iCs/>
          <w:vertAlign w:val="superscript"/>
        </w:rPr>
        <w:t>2</w:t>
      </w:r>
      <w:r w:rsidRPr="00294E7E">
        <w:rPr>
          <w:i/>
          <w:iCs/>
        </w:rPr>
        <w:t>,</w:t>
      </w:r>
      <w:r w:rsidR="00294E7E" w:rsidRPr="00294E7E">
        <w:rPr>
          <w:i/>
          <w:iCs/>
        </w:rPr>
        <w:t>“</w:t>
      </w:r>
      <w:r w:rsidR="00294E7E">
        <w:t xml:space="preserve"> popisuje </w:t>
      </w:r>
      <w:r w:rsidR="00AE036F" w:rsidRPr="00AE036F">
        <w:rPr>
          <w:b/>
          <w:bCs/>
        </w:rPr>
        <w:t>Jan Vitvar, manažer pro klíčové zákazníky a člen představenstva společnosti HSF System.</w:t>
      </w:r>
    </w:p>
    <w:p w14:paraId="2161B31B" w14:textId="77777777" w:rsidR="007F1677" w:rsidRDefault="007F1677" w:rsidP="00476CE9">
      <w:pPr>
        <w:pStyle w:val="Zkladntext31"/>
        <w:tabs>
          <w:tab w:val="start" w:pos="212.65pt"/>
        </w:tabs>
        <w:spacing w:line="13.80pt" w:lineRule="auto"/>
      </w:pPr>
    </w:p>
    <w:p w14:paraId="41C6B8D0" w14:textId="540455FE" w:rsidR="00951881" w:rsidRDefault="00294E7E" w:rsidP="00476CE9">
      <w:pPr>
        <w:pStyle w:val="Zkladntext31"/>
        <w:tabs>
          <w:tab w:val="start" w:pos="212.65pt"/>
        </w:tabs>
        <w:spacing w:line="13.80pt" w:lineRule="auto"/>
      </w:pPr>
      <w:r>
        <w:t>Garbe Park Chomutov nabídne po dokončení celkovou plochu asi 30 000 m</w:t>
      </w:r>
      <w:r w:rsidRPr="00294E7E">
        <w:rPr>
          <w:vertAlign w:val="superscript"/>
        </w:rPr>
        <w:t>2</w:t>
      </w:r>
      <w:r>
        <w:t xml:space="preserve">. </w:t>
      </w:r>
      <w:r w:rsidR="0066313C">
        <w:t xml:space="preserve">Nájemcem bude německá firma Fielmann, která zde otevře vysoce automatizované výrobní a zásobovací centrum. </w:t>
      </w:r>
      <w:r>
        <w:t>Moderní průmyslové prostory</w:t>
      </w:r>
      <w:r w:rsidR="0066313C">
        <w:t xml:space="preserve"> </w:t>
      </w:r>
      <w:r>
        <w:t>vyrostou nedaleko centra města Chomutova s výbornou dopravní dostupností a napojením na dálniční i železniční síť</w:t>
      </w:r>
      <w:r w:rsidR="004735B9">
        <w:t>.</w:t>
      </w:r>
    </w:p>
    <w:p w14:paraId="490061BE" w14:textId="2EB28C1E" w:rsidR="004735B9" w:rsidRDefault="004735B9" w:rsidP="00476CE9">
      <w:pPr>
        <w:pStyle w:val="Zkladntext31"/>
        <w:tabs>
          <w:tab w:val="start" w:pos="212.65pt"/>
        </w:tabs>
        <w:spacing w:line="13.80pt" w:lineRule="auto"/>
      </w:pPr>
    </w:p>
    <w:p w14:paraId="379449D7" w14:textId="0A2F9DD0" w:rsidR="000A515E" w:rsidRDefault="004735B9" w:rsidP="00476CE9">
      <w:pPr>
        <w:pStyle w:val="Zkladntext31"/>
        <w:tabs>
          <w:tab w:val="start" w:pos="212.65pt"/>
        </w:tabs>
        <w:spacing w:line="13.80pt" w:lineRule="auto"/>
      </w:pPr>
      <w:r>
        <w:t xml:space="preserve">V Green Parku Piešťany byla nedávno dokončena výstavba </w:t>
      </w:r>
      <w:r w:rsidR="00FF5063">
        <w:t>prvního objektu o výměře</w:t>
      </w:r>
      <w:r w:rsidR="0062675A">
        <w:t xml:space="preserve"> </w:t>
      </w:r>
      <w:r>
        <w:t>8 000 m</w:t>
      </w:r>
      <w:r w:rsidRPr="004735B9">
        <w:rPr>
          <w:vertAlign w:val="superscript"/>
        </w:rPr>
        <w:t>2</w:t>
      </w:r>
      <w:r>
        <w:t xml:space="preserve">. </w:t>
      </w:r>
      <w:r w:rsidR="00FF5063">
        <w:t>Zároveň začaly stavební práce na realizac</w:t>
      </w:r>
      <w:r w:rsidR="00AE036F">
        <w:t>i</w:t>
      </w:r>
      <w:r w:rsidR="00FF5063">
        <w:t xml:space="preserve"> druhé udržitelné haly o rozloze 18 000 m</w:t>
      </w:r>
      <w:r w:rsidR="00FF5063" w:rsidRPr="00FF5063">
        <w:rPr>
          <w:vertAlign w:val="superscript"/>
        </w:rPr>
        <w:t>2</w:t>
      </w:r>
      <w:r w:rsidR="00FF5063">
        <w:t>.</w:t>
      </w:r>
      <w:r w:rsidR="00C11884">
        <w:t xml:space="preserve"> </w:t>
      </w:r>
    </w:p>
    <w:p w14:paraId="3DC7C657" w14:textId="77777777" w:rsidR="000A515E" w:rsidRDefault="000A515E" w:rsidP="00476CE9">
      <w:pPr>
        <w:pStyle w:val="Zkladntext31"/>
        <w:tabs>
          <w:tab w:val="start" w:pos="212.65pt"/>
        </w:tabs>
        <w:spacing w:line="13.80pt" w:lineRule="auto"/>
      </w:pPr>
    </w:p>
    <w:p w14:paraId="2A1CD394" w14:textId="22D099F9" w:rsidR="00AE036F" w:rsidRPr="00AE036F" w:rsidRDefault="00AE036F" w:rsidP="00476CE9">
      <w:pPr>
        <w:pStyle w:val="Zkladntext31"/>
        <w:tabs>
          <w:tab w:val="start" w:pos="212.65pt"/>
        </w:tabs>
        <w:spacing w:line="13.80pt" w:lineRule="auto"/>
        <w:rPr>
          <w:b/>
          <w:bCs/>
        </w:rPr>
      </w:pPr>
      <w:r w:rsidRPr="00AB4921">
        <w:rPr>
          <w:i/>
          <w:iCs/>
        </w:rPr>
        <w:t>„</w:t>
      </w:r>
      <w:r w:rsidR="0062675A" w:rsidRPr="00AB4921">
        <w:rPr>
          <w:i/>
          <w:iCs/>
          <w:lang w:val="sk-SK"/>
        </w:rPr>
        <w:t xml:space="preserve">Vlastný zdroj vody, rekuperačné jednotky na vykurovania, prípadne dochladenie aj skladových priestorov alebo fotovoltaický lokálny zdroj sú všetko riešeniami aplikovanými v tomto parku už od zahájenia jeho výstavby v októbri 2021, kedy </w:t>
      </w:r>
      <w:r w:rsidR="00C26E8E" w:rsidRPr="00AB4921">
        <w:rPr>
          <w:i/>
          <w:iCs/>
          <w:lang w:val="sk-SK"/>
        </w:rPr>
        <w:t>sa začala</w:t>
      </w:r>
      <w:r w:rsidR="0062675A" w:rsidRPr="00AB4921">
        <w:rPr>
          <w:i/>
          <w:iCs/>
          <w:lang w:val="sk-SK"/>
        </w:rPr>
        <w:t xml:space="preserve"> výstavba prvého a teraz už plne obsadeného objektu</w:t>
      </w:r>
      <w:r w:rsidRPr="00AB4921">
        <w:rPr>
          <w:i/>
          <w:iCs/>
        </w:rPr>
        <w:t>,“</w:t>
      </w:r>
      <w:r w:rsidRPr="00AE036F">
        <w:t xml:space="preserve"> do</w:t>
      </w:r>
      <w:r w:rsidR="000A515E">
        <w:t>dává</w:t>
      </w:r>
      <w:r w:rsidRPr="00AE036F">
        <w:t xml:space="preserve"> </w:t>
      </w:r>
      <w:r w:rsidRPr="00AE036F">
        <w:rPr>
          <w:b/>
          <w:bCs/>
        </w:rPr>
        <w:t xml:space="preserve">Tomáš Kosa, jednatel společnosti HSF System SK a místopředseda představenstva </w:t>
      </w:r>
      <w:r>
        <w:rPr>
          <w:b/>
          <w:bCs/>
        </w:rPr>
        <w:t xml:space="preserve">společnosti </w:t>
      </w:r>
      <w:r w:rsidRPr="00AE036F">
        <w:rPr>
          <w:b/>
          <w:bCs/>
        </w:rPr>
        <w:t xml:space="preserve">HSF System.  </w:t>
      </w:r>
    </w:p>
    <w:p w14:paraId="3B955773" w14:textId="77777777" w:rsidR="00AE036F" w:rsidRDefault="00AE036F" w:rsidP="00476CE9">
      <w:pPr>
        <w:pStyle w:val="Zkladntext31"/>
        <w:tabs>
          <w:tab w:val="start" w:pos="212.65pt"/>
        </w:tabs>
        <w:spacing w:line="13.80pt" w:lineRule="auto"/>
      </w:pPr>
    </w:p>
    <w:p w14:paraId="12B6296D" w14:textId="7DA33CA6" w:rsidR="004735B9" w:rsidRPr="004735B9" w:rsidRDefault="00FF5063" w:rsidP="00476CE9">
      <w:pPr>
        <w:pStyle w:val="Zkladntext31"/>
        <w:tabs>
          <w:tab w:val="start" w:pos="212.65pt"/>
        </w:tabs>
        <w:spacing w:line="13.80pt" w:lineRule="auto"/>
      </w:pPr>
      <w:r>
        <w:t xml:space="preserve">Piešťanský průmyslový areál se nachází jen 300 metrů od dálničního sjezdu. Vzdálenost do Bratislavy je pouze 80 km, do Žiliny pak 110 km. Jednoduché spojení </w:t>
      </w:r>
      <w:r w:rsidR="00AE036F">
        <w:t xml:space="preserve">s dalšími trhy </w:t>
      </w:r>
      <w:r>
        <w:t>nejen ve střední Evropě je velk</w:t>
      </w:r>
      <w:r w:rsidR="000A2A4E">
        <w:t>o</w:t>
      </w:r>
      <w:r>
        <w:t>u výhodou této lokality.</w:t>
      </w:r>
    </w:p>
    <w:p w14:paraId="63E2604F" w14:textId="7E95A331" w:rsidR="006F7FA9" w:rsidRDefault="006F7FA9" w:rsidP="00476CE9">
      <w:pPr>
        <w:pStyle w:val="Zkladntext31"/>
        <w:tabs>
          <w:tab w:val="start" w:pos="212.65pt"/>
        </w:tabs>
        <w:spacing w:line="13.80pt" w:lineRule="auto"/>
      </w:pPr>
    </w:p>
    <w:p w14:paraId="132AF318" w14:textId="5F4464A0" w:rsidR="004268F7" w:rsidRDefault="00FD6174" w:rsidP="004268F7">
      <w:pPr>
        <w:pStyle w:val="Zkladntext31"/>
        <w:tabs>
          <w:tab w:val="start" w:pos="212.65pt"/>
        </w:tabs>
        <w:spacing w:line="13.80pt" w:lineRule="auto"/>
      </w:pPr>
      <w:r w:rsidRPr="71563677">
        <w:rPr>
          <w:i/>
          <w:iCs/>
        </w:rPr>
        <w:t>„</w:t>
      </w:r>
      <w:r w:rsidR="004735B9">
        <w:rPr>
          <w:i/>
          <w:iCs/>
        </w:rPr>
        <w:t>U všech projektů v Česku i na Slovensku se snažíme následovat</w:t>
      </w:r>
      <w:r w:rsidR="004735B9" w:rsidRPr="004735B9">
        <w:t xml:space="preserve"> </w:t>
      </w:r>
      <w:r w:rsidR="004735B9">
        <w:t xml:space="preserve">celosvětový </w:t>
      </w:r>
      <w:r w:rsidR="004735B9" w:rsidRPr="004735B9">
        <w:rPr>
          <w:i/>
          <w:iCs/>
        </w:rPr>
        <w:t>trend výstavby ekologických a ekonomicky úsporných provozů</w:t>
      </w:r>
      <w:r w:rsidR="004735B9">
        <w:rPr>
          <w:i/>
          <w:iCs/>
        </w:rPr>
        <w:t xml:space="preserve">. Naše objekty budou </w:t>
      </w:r>
      <w:r w:rsidR="000A2A4E">
        <w:rPr>
          <w:i/>
          <w:iCs/>
        </w:rPr>
        <w:t>mít</w:t>
      </w:r>
      <w:r w:rsidR="00180E72">
        <w:rPr>
          <w:i/>
          <w:iCs/>
        </w:rPr>
        <w:t>,</w:t>
      </w:r>
      <w:r w:rsidR="000A2A4E">
        <w:rPr>
          <w:i/>
          <w:iCs/>
        </w:rPr>
        <w:t xml:space="preserve"> </w:t>
      </w:r>
      <w:r w:rsidR="00C83392">
        <w:rPr>
          <w:i/>
          <w:iCs/>
        </w:rPr>
        <w:t>mimo jiná úsporná řešení</w:t>
      </w:r>
      <w:r w:rsidR="00180E72">
        <w:rPr>
          <w:i/>
          <w:iCs/>
        </w:rPr>
        <w:t>,</w:t>
      </w:r>
      <w:r w:rsidR="00C83392">
        <w:rPr>
          <w:i/>
          <w:iCs/>
        </w:rPr>
        <w:t xml:space="preserve"> </w:t>
      </w:r>
      <w:r w:rsidR="004735B9">
        <w:rPr>
          <w:i/>
          <w:iCs/>
        </w:rPr>
        <w:t xml:space="preserve">například </w:t>
      </w:r>
      <w:r w:rsidR="00C83392" w:rsidRPr="00C83392">
        <w:rPr>
          <w:i/>
          <w:iCs/>
        </w:rPr>
        <w:t xml:space="preserve">fotovoltaiku, </w:t>
      </w:r>
      <w:r w:rsidR="00C83392">
        <w:rPr>
          <w:i/>
          <w:iCs/>
        </w:rPr>
        <w:t>používání dešťové vody na toaletách</w:t>
      </w:r>
      <w:r w:rsidR="004735B9">
        <w:rPr>
          <w:i/>
          <w:iCs/>
        </w:rPr>
        <w:t xml:space="preserve"> nebo budou vybav</w:t>
      </w:r>
      <w:r w:rsidR="000A2A4E">
        <w:rPr>
          <w:i/>
          <w:iCs/>
        </w:rPr>
        <w:t>e</w:t>
      </w:r>
      <w:r w:rsidR="004735B9">
        <w:rPr>
          <w:i/>
          <w:iCs/>
        </w:rPr>
        <w:t>né tepelnými čerpadly</w:t>
      </w:r>
      <w:r w:rsidRPr="71563677">
        <w:rPr>
          <w:i/>
          <w:iCs/>
        </w:rPr>
        <w:t>,“</w:t>
      </w:r>
      <w:r>
        <w:t xml:space="preserve"> uvádí</w:t>
      </w:r>
      <w:r w:rsidR="00FB7DA3">
        <w:t xml:space="preserve"> </w:t>
      </w:r>
      <w:r w:rsidR="00FD1153" w:rsidRPr="00FD1153">
        <w:rPr>
          <w:b/>
          <w:bCs/>
        </w:rPr>
        <w:t>Martin Stratov, ředitel pro rozvoj obchodu GARBE v České republice a na Slovensku</w:t>
      </w:r>
      <w:r w:rsidR="00FD1153">
        <w:t>.</w:t>
      </w:r>
    </w:p>
    <w:p w14:paraId="216BBE04" w14:textId="3D65643D" w:rsidR="00FD1153" w:rsidRDefault="00FD1153" w:rsidP="004268F7">
      <w:pPr>
        <w:pStyle w:val="Zkladntext31"/>
        <w:tabs>
          <w:tab w:val="start" w:pos="212.65pt"/>
        </w:tabs>
        <w:spacing w:line="13.80pt" w:lineRule="auto"/>
      </w:pPr>
    </w:p>
    <w:p w14:paraId="75C34841" w14:textId="2607B28B" w:rsidR="0066313C" w:rsidRDefault="00FD1153" w:rsidP="004268F7">
      <w:pPr>
        <w:pStyle w:val="Zkladntext31"/>
        <w:tabs>
          <w:tab w:val="start" w:pos="212.65pt"/>
        </w:tabs>
        <w:spacing w:line="13.80pt" w:lineRule="auto"/>
      </w:pPr>
      <w:r>
        <w:t xml:space="preserve">Generální dodávky pro </w:t>
      </w:r>
      <w:r w:rsidRPr="00FD1153">
        <w:t xml:space="preserve">GARBE Industrial Real Estate </w:t>
      </w:r>
      <w:r>
        <w:t>v Chomutov</w:t>
      </w:r>
      <w:r w:rsidR="00C83392">
        <w:t>ě</w:t>
      </w:r>
      <w:r>
        <w:t xml:space="preserve"> a na Slovensku </w:t>
      </w:r>
      <w:r w:rsidR="00C83392">
        <w:t xml:space="preserve">v </w:t>
      </w:r>
      <w:r>
        <w:t>Piešťan</w:t>
      </w:r>
      <w:r w:rsidR="00C83392">
        <w:t>ech</w:t>
      </w:r>
      <w:r>
        <w:t xml:space="preserve"> mají na starosti stavební společnosti HSF System a HSF System SK.</w:t>
      </w:r>
    </w:p>
    <w:p w14:paraId="56BDF50D" w14:textId="77777777" w:rsidR="0066313C" w:rsidRDefault="006631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sz w:val="22"/>
          <w:szCs w:val="22"/>
          <w:bdr w:val="none" w:sz="0" w:space="0" w:color="auto"/>
          <w:lang w:eastAsia="zh-CN"/>
        </w:rPr>
      </w:pPr>
      <w:r>
        <w:br w:type="page"/>
      </w:r>
    </w:p>
    <w:bookmarkEnd w:id="0"/>
    <w:p w14:paraId="44C88EF5" w14:textId="791F6719" w:rsidR="003407A6" w:rsidRPr="00C125E9" w:rsidRDefault="003407A6" w:rsidP="003407A6">
      <w:pPr>
        <w:pStyle w:val="Zkladntext31"/>
        <w:tabs>
          <w:tab w:val="start" w:pos="212.65pt"/>
        </w:tabs>
        <w:spacing w:line="13.80pt" w:lineRule="auto"/>
        <w:rPr>
          <w:rFonts w:eastAsia="Times New Roman" w:cs="Times New Roman"/>
          <w:b/>
          <w:bCs/>
          <w:color w:val="auto"/>
          <w:sz w:val="18"/>
          <w:szCs w:val="18"/>
          <w:lang w:eastAsia="x-none"/>
        </w:rPr>
      </w:pPr>
      <w:r w:rsidRPr="00C125E9">
        <w:rPr>
          <w:rFonts w:eastAsia="Times New Roman" w:cs="Times New Roman"/>
          <w:b/>
          <w:bCs/>
          <w:color w:val="auto"/>
          <w:sz w:val="18"/>
          <w:szCs w:val="18"/>
          <w:lang w:eastAsia="x-none"/>
        </w:rPr>
        <w:lastRenderedPageBreak/>
        <w:t>O společnosti HSF System</w:t>
      </w:r>
      <w:r w:rsidR="00FC1D3D">
        <w:rPr>
          <w:rFonts w:eastAsia="Times New Roman" w:cs="Times New Roman"/>
          <w:b/>
          <w:bCs/>
          <w:color w:val="auto"/>
          <w:sz w:val="18"/>
          <w:szCs w:val="18"/>
          <w:lang w:eastAsia="x-none"/>
        </w:rPr>
        <w:t>:</w:t>
      </w:r>
      <w:r w:rsidR="00AB6B9D" w:rsidRPr="00C125E9">
        <w:rPr>
          <w:rFonts w:eastAsia="Times New Roman" w:cs="Times New Roman"/>
          <w:b/>
          <w:bCs/>
          <w:color w:val="auto"/>
          <w:sz w:val="18"/>
          <w:szCs w:val="18"/>
          <w:lang w:eastAsia="x-none"/>
        </w:rPr>
        <w:t xml:space="preserve"> </w:t>
      </w:r>
    </w:p>
    <w:p w14:paraId="1403F0B4" w14:textId="78A78A7B" w:rsidR="0030496B" w:rsidRDefault="0030496B" w:rsidP="00FF5063">
      <w:pPr>
        <w:pStyle w:val="Zkladntext31"/>
        <w:tabs>
          <w:tab w:val="start" w:pos="212.65pt"/>
        </w:tabs>
        <w:spacing w:line="13.80pt" w:lineRule="auto"/>
        <w:rPr>
          <w:rFonts w:cs="Arial"/>
          <w:color w:val="auto"/>
          <w:sz w:val="18"/>
          <w:szCs w:val="18"/>
        </w:rPr>
      </w:pPr>
      <w:r w:rsidRPr="00C125E9">
        <w:rPr>
          <w:rFonts w:cs="Arial"/>
          <w:color w:val="auto"/>
          <w:sz w:val="18"/>
          <w:szCs w:val="18"/>
        </w:rPr>
        <w:t>Společnost HSF System je ryze česká stavební společnost, která vznikla v roce 2002. Má sídlo v Ostravě, pobočky v Praze, Brně a Plzni. Na Slovensku působí dceřiná společnost HSF System SK.</w:t>
      </w:r>
      <w:r w:rsidR="003407A6" w:rsidRPr="00C125E9">
        <w:rPr>
          <w:rFonts w:cs="Arial"/>
          <w:color w:val="auto"/>
          <w:sz w:val="18"/>
          <w:szCs w:val="18"/>
        </w:rPr>
        <w:t xml:space="preserve"> </w:t>
      </w:r>
      <w:r w:rsidRPr="00C125E9">
        <w:rPr>
          <w:rFonts w:cs="Arial"/>
          <w:color w:val="auto"/>
          <w:sz w:val="18"/>
          <w:szCs w:val="18"/>
        </w:rPr>
        <w:t xml:space="preserve">Zaměřuje se na generální dodávky staveb a realizuje kompletní střešní a fasádní pláště moderních objektů včetně jejich rekonstrukcí. </w:t>
      </w:r>
      <w:r w:rsidR="00063842" w:rsidRPr="00C125E9">
        <w:rPr>
          <w:rFonts w:cs="Arial"/>
          <w:color w:val="auto"/>
          <w:sz w:val="18"/>
          <w:szCs w:val="18"/>
        </w:rPr>
        <w:t>Správu budov zajišťuje prostřednictvím společnosti SK Facility</w:t>
      </w:r>
      <w:r w:rsidR="00C368D1" w:rsidRPr="00C125E9">
        <w:rPr>
          <w:rFonts w:cs="Arial"/>
          <w:color w:val="auto"/>
          <w:sz w:val="18"/>
          <w:szCs w:val="18"/>
        </w:rPr>
        <w:t xml:space="preserve">. </w:t>
      </w:r>
      <w:r w:rsidR="00063842" w:rsidRPr="00C125E9">
        <w:rPr>
          <w:rFonts w:cs="Arial"/>
          <w:color w:val="auto"/>
          <w:sz w:val="18"/>
          <w:szCs w:val="18"/>
        </w:rPr>
        <w:t>Developerské projekt</w:t>
      </w:r>
      <w:r w:rsidR="00F66227" w:rsidRPr="00C125E9">
        <w:rPr>
          <w:rFonts w:cs="Arial"/>
          <w:color w:val="auto"/>
          <w:sz w:val="18"/>
          <w:szCs w:val="18"/>
        </w:rPr>
        <w:t>y</w:t>
      </w:r>
      <w:r w:rsidR="00063842" w:rsidRPr="00C125E9">
        <w:rPr>
          <w:rFonts w:cs="Arial"/>
          <w:color w:val="auto"/>
          <w:sz w:val="18"/>
          <w:szCs w:val="18"/>
        </w:rPr>
        <w:t xml:space="preserve"> realizuje pod značkou ANTRACIT</w:t>
      </w:r>
      <w:r w:rsidR="00C368D1" w:rsidRPr="00C125E9">
        <w:rPr>
          <w:rFonts w:cs="Arial"/>
          <w:color w:val="auto"/>
          <w:sz w:val="18"/>
          <w:szCs w:val="18"/>
        </w:rPr>
        <w:t>.</w:t>
      </w:r>
      <w:r w:rsidR="00FF5063">
        <w:rPr>
          <w:rFonts w:cs="Arial"/>
          <w:color w:val="auto"/>
          <w:sz w:val="18"/>
          <w:szCs w:val="18"/>
        </w:rPr>
        <w:t xml:space="preserve"> </w:t>
      </w:r>
      <w:r w:rsidRPr="00C125E9">
        <w:rPr>
          <w:rFonts w:cs="Arial"/>
          <w:color w:val="auto"/>
          <w:sz w:val="18"/>
          <w:szCs w:val="18"/>
        </w:rPr>
        <w:t>Společnost HSF System je držitelem Ceny hejtmana MS kraje za společenskou odpovědnost</w:t>
      </w:r>
      <w:r w:rsidR="003407A6" w:rsidRPr="00C125E9">
        <w:rPr>
          <w:rFonts w:cs="Arial"/>
          <w:color w:val="auto"/>
          <w:sz w:val="18"/>
          <w:szCs w:val="18"/>
        </w:rPr>
        <w:t xml:space="preserve"> </w:t>
      </w:r>
      <w:r w:rsidRPr="00C125E9">
        <w:rPr>
          <w:rFonts w:cs="Arial"/>
          <w:color w:val="auto"/>
          <w:sz w:val="18"/>
          <w:szCs w:val="18"/>
        </w:rPr>
        <w:t>za rok 2020 v kategorii firem do 250 zaměstnanců. Poslední zveřejněný Rating stavebních dodavatelů 2020 (RABF) zařadil společnost HSF System mezi pět nejlepších stavebních společností v Česku.</w:t>
      </w:r>
      <w:r w:rsidR="003407A6" w:rsidRPr="00C125E9">
        <w:rPr>
          <w:rFonts w:cs="Arial"/>
          <w:color w:val="auto"/>
          <w:sz w:val="18"/>
          <w:szCs w:val="18"/>
        </w:rPr>
        <w:t xml:space="preserve"> </w:t>
      </w:r>
      <w:r w:rsidRPr="00C125E9">
        <w:rPr>
          <w:rFonts w:cs="Arial"/>
          <w:color w:val="auto"/>
          <w:sz w:val="18"/>
          <w:szCs w:val="18"/>
        </w:rPr>
        <w:t>Společnost HSF System získala prestižní titul Stavba roku 2020.</w:t>
      </w:r>
      <w:r w:rsidR="003407A6" w:rsidRPr="00C125E9">
        <w:rPr>
          <w:rFonts w:cs="Arial"/>
          <w:color w:val="auto"/>
          <w:sz w:val="18"/>
          <w:szCs w:val="18"/>
        </w:rPr>
        <w:t xml:space="preserve"> </w:t>
      </w:r>
      <w:r w:rsidRPr="00C125E9">
        <w:rPr>
          <w:rFonts w:cs="Arial"/>
          <w:color w:val="auto"/>
          <w:sz w:val="18"/>
          <w:szCs w:val="18"/>
        </w:rPr>
        <w:t xml:space="preserve">Ředitel společnosti Jan Hasík je držitelem titulu EY Podnikatel roku 2016 MS kraje. </w:t>
      </w:r>
    </w:p>
    <w:p w14:paraId="117CAA44" w14:textId="35F68D41" w:rsidR="00FD1153" w:rsidRDefault="00FF5063" w:rsidP="003407A6">
      <w:pPr>
        <w:pStyle w:val="Zkladntext3"/>
        <w:tabs>
          <w:tab w:val="start" w:pos="21.30pt"/>
        </w:tabs>
        <w:spacing w:line="13.80pt" w:lineRule="auto"/>
        <w:rPr>
          <w:rFonts w:cs="Arial"/>
          <w:color w:val="auto"/>
          <w:sz w:val="18"/>
          <w:szCs w:val="18"/>
        </w:rPr>
      </w:pPr>
      <w:r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Default="001C6153">
      <w:pPr>
        <w:rPr>
          <w:rFonts w:ascii="Arial" w:hAnsi="Arial"/>
          <w:b/>
          <w:bCs/>
          <w:sz w:val="18"/>
          <w:szCs w:val="18"/>
        </w:rPr>
      </w:pPr>
      <w:r w:rsidRPr="00F179A9">
        <w:rPr>
          <w:rFonts w:ascii="Arial" w:hAnsi="Arial"/>
          <w:b/>
          <w:bCs/>
          <w:sz w:val="18"/>
          <w:szCs w:val="18"/>
        </w:rPr>
        <w:t>Kontakt pr</w:t>
      </w:r>
      <w:r w:rsidR="00AB6B9D" w:rsidRPr="00F179A9">
        <w:rPr>
          <w:rFonts w:ascii="Arial" w:hAnsi="Arial"/>
          <w:b/>
          <w:bCs/>
          <w:sz w:val="18"/>
          <w:szCs w:val="18"/>
        </w:rPr>
        <w:t>o</w:t>
      </w:r>
      <w:r w:rsidRPr="00F179A9">
        <w:rPr>
          <w:rFonts w:ascii="Arial" w:hAnsi="Arial"/>
          <w:b/>
          <w:bCs/>
          <w:sz w:val="18"/>
          <w:szCs w:val="18"/>
        </w:rPr>
        <w:t xml:space="preserve"> m</w:t>
      </w:r>
      <w:r w:rsidR="00CA0FF1" w:rsidRPr="00F179A9">
        <w:rPr>
          <w:rFonts w:ascii="Arial" w:hAnsi="Arial"/>
          <w:b/>
          <w:bCs/>
          <w:sz w:val="18"/>
          <w:szCs w:val="18"/>
        </w:rPr>
        <w:t>é</w:t>
      </w:r>
      <w:r w:rsidRPr="00F179A9">
        <w:rPr>
          <w:rFonts w:ascii="Arial" w:hAnsi="Arial"/>
          <w:b/>
          <w:bCs/>
          <w:sz w:val="18"/>
          <w:szCs w:val="18"/>
        </w:rPr>
        <w:t>di</w:t>
      </w:r>
      <w:r w:rsidR="00AB6B9D" w:rsidRPr="00F179A9">
        <w:rPr>
          <w:rFonts w:ascii="Arial" w:hAnsi="Arial"/>
          <w:b/>
          <w:bCs/>
          <w:sz w:val="18"/>
          <w:szCs w:val="18"/>
        </w:rPr>
        <w:t>a</w:t>
      </w:r>
      <w:r w:rsidRPr="00F179A9">
        <w:rPr>
          <w:rFonts w:ascii="Arial" w:hAnsi="Arial"/>
          <w:b/>
          <w:bCs/>
          <w:sz w:val="18"/>
          <w:szCs w:val="18"/>
        </w:rPr>
        <w:t>:</w:t>
      </w:r>
      <w:r w:rsidR="00DB4B18" w:rsidRPr="00F179A9">
        <w:rPr>
          <w:rFonts w:ascii="Arial" w:hAnsi="Arial"/>
          <w:b/>
          <w:bCs/>
          <w:sz w:val="18"/>
          <w:szCs w:val="18"/>
        </w:rPr>
        <w:t xml:space="preserve"> </w:t>
      </w:r>
    </w:p>
    <w:p w14:paraId="0D9EA576" w14:textId="77777777" w:rsidR="00081F21" w:rsidRPr="00F179A9" w:rsidRDefault="001C6153">
      <w:pPr>
        <w:rPr>
          <w:sz w:val="18"/>
          <w:szCs w:val="18"/>
        </w:rPr>
      </w:pPr>
      <w:r w:rsidRPr="00F179A9">
        <w:rPr>
          <w:rFonts w:ascii="Arial" w:hAnsi="Arial"/>
          <w:sz w:val="18"/>
          <w:szCs w:val="18"/>
        </w:rPr>
        <w:t>Lukáš Klapil</w:t>
      </w:r>
      <w:r w:rsidR="00263DC4">
        <w:rPr>
          <w:rFonts w:ascii="Arial" w:hAnsi="Arial"/>
          <w:sz w:val="18"/>
          <w:szCs w:val="18"/>
        </w:rPr>
        <w:t xml:space="preserve">, </w:t>
      </w:r>
      <w:r w:rsidRPr="00F179A9">
        <w:rPr>
          <w:rFonts w:ascii="Arial" w:hAnsi="Arial"/>
          <w:sz w:val="18"/>
          <w:szCs w:val="18"/>
        </w:rPr>
        <w:t>Crest Communications Ostrav</w:t>
      </w:r>
      <w:r w:rsidR="00FD68D4">
        <w:rPr>
          <w:rFonts w:ascii="Arial" w:hAnsi="Arial"/>
          <w:sz w:val="18"/>
          <w:szCs w:val="18"/>
        </w:rPr>
        <w:t>a</w:t>
      </w:r>
      <w:r w:rsidR="00263DC4">
        <w:rPr>
          <w:rFonts w:ascii="Arial" w:hAnsi="Arial"/>
          <w:sz w:val="18"/>
          <w:szCs w:val="18"/>
        </w:rPr>
        <w:t xml:space="preserve">, </w:t>
      </w:r>
      <w:r w:rsidRPr="00F179A9">
        <w:rPr>
          <w:rFonts w:ascii="Arial" w:hAnsi="Arial"/>
          <w:sz w:val="18"/>
          <w:szCs w:val="18"/>
        </w:rPr>
        <w:t>Mob.:</w:t>
      </w:r>
      <w:r w:rsidR="00DB4B18" w:rsidRPr="00F179A9">
        <w:rPr>
          <w:rFonts w:ascii="Arial" w:hAnsi="Arial"/>
          <w:sz w:val="18"/>
          <w:szCs w:val="18"/>
        </w:rPr>
        <w:t xml:space="preserve"> </w:t>
      </w:r>
      <w:r w:rsidR="001B75D4">
        <w:rPr>
          <w:rFonts w:ascii="Arial" w:hAnsi="Arial"/>
          <w:sz w:val="18"/>
          <w:szCs w:val="18"/>
        </w:rPr>
        <w:t xml:space="preserve">+420 </w:t>
      </w:r>
      <w:r w:rsidRPr="00F179A9">
        <w:rPr>
          <w:rFonts w:ascii="Arial" w:hAnsi="Arial"/>
          <w:sz w:val="18"/>
          <w:szCs w:val="18"/>
        </w:rPr>
        <w:t>603 824</w:t>
      </w:r>
      <w:r w:rsidR="00263DC4">
        <w:rPr>
          <w:rFonts w:ascii="Arial" w:hAnsi="Arial"/>
          <w:sz w:val="18"/>
          <w:szCs w:val="18"/>
        </w:rPr>
        <w:t> </w:t>
      </w:r>
      <w:r w:rsidRPr="00F179A9">
        <w:rPr>
          <w:rFonts w:ascii="Arial" w:hAnsi="Arial"/>
          <w:sz w:val="18"/>
          <w:szCs w:val="18"/>
        </w:rPr>
        <w:t>194</w:t>
      </w:r>
      <w:r w:rsidR="00263DC4">
        <w:rPr>
          <w:rFonts w:ascii="Arial" w:hAnsi="Arial"/>
          <w:sz w:val="18"/>
          <w:szCs w:val="18"/>
        </w:rPr>
        <w:t xml:space="preserve">, </w:t>
      </w:r>
      <w:r w:rsidR="00FD68D4">
        <w:rPr>
          <w:rFonts w:ascii="Arial" w:hAnsi="Arial"/>
          <w:sz w:val="18"/>
          <w:szCs w:val="18"/>
        </w:rPr>
        <w:t xml:space="preserve">E-mail: </w:t>
      </w:r>
      <w:r w:rsidRPr="00F179A9">
        <w:rPr>
          <w:rFonts w:ascii="Arial" w:hAnsi="Arial"/>
          <w:color w:val="0000FF"/>
          <w:sz w:val="18"/>
          <w:szCs w:val="18"/>
          <w:u w:val="single" w:color="0000FF"/>
        </w:rPr>
        <w:t>klapil@crestmorava.cz</w:t>
      </w:r>
    </w:p>
    <w:sectPr w:rsidR="00081F21" w:rsidRPr="00F179A9" w:rsidSect="003407A6">
      <w:headerReference w:type="default" r:id="rId8"/>
      <w:pgSz w:w="595pt" w:h="842pt"/>
      <w:pgMar w:top="95.85pt" w:right="70.85pt" w:bottom="14.20pt" w:left="70.85pt" w:header="28.35pt" w:footer="36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F405840" w14:textId="77777777" w:rsidR="00C5659D" w:rsidRDefault="00C5659D">
      <w:r>
        <w:separator/>
      </w:r>
    </w:p>
  </w:endnote>
  <w:endnote w:type="continuationSeparator" w:id="0">
    <w:p w14:paraId="6521FB13" w14:textId="77777777" w:rsidR="00C5659D" w:rsidRDefault="00C5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characterSet="iso-8859-1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67421F4" w14:textId="77777777" w:rsidR="00C5659D" w:rsidRDefault="00C5659D">
      <w:r>
        <w:separator/>
      </w:r>
    </w:p>
  </w:footnote>
  <w:footnote w:type="continuationSeparator" w:id="0">
    <w:p w14:paraId="30F76D39" w14:textId="77777777" w:rsidR="00C5659D" w:rsidRDefault="00C5659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33ED13C" w14:textId="25CA0F42" w:rsidR="003407A6" w:rsidRDefault="00484C68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7154D240" wp14:editId="0B5DBA8B">
          <wp:simplePos x="0" y="0"/>
          <wp:positionH relativeFrom="page">
            <wp:posOffset>5181600</wp:posOffset>
          </wp:positionH>
          <wp:positionV relativeFrom="page">
            <wp:posOffset>342900</wp:posOffset>
          </wp:positionV>
          <wp:extent cx="1419225" cy="847090"/>
          <wp:effectExtent l="0" t="0" r="0" b="0"/>
          <wp:wrapNone/>
          <wp:docPr id="1" name="officeArt object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  <w:p w14:paraId="3BEDA11F" w14:textId="77777777" w:rsidR="003407A6" w:rsidRDefault="003407A6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</w:p>
  <w:p w14:paraId="264AF030" w14:textId="77777777" w:rsidR="003407A6" w:rsidRDefault="003407A6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</w:p>
  <w:p w14:paraId="23ED37AF" w14:textId="77777777" w:rsidR="00081F21" w:rsidRDefault="001C6153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  <w:r>
      <w:rPr>
        <w:b/>
        <w:bCs/>
        <w:sz w:val="20"/>
        <w:szCs w:val="20"/>
      </w:rPr>
      <w:t>T</w:t>
    </w:r>
    <w:r w:rsidR="00AB6B9D">
      <w:rPr>
        <w:b/>
        <w:bCs/>
        <w:sz w:val="20"/>
        <w:szCs w:val="20"/>
      </w:rPr>
      <w:t>ISKOVÁ</w:t>
    </w:r>
    <w:r>
      <w:rPr>
        <w:b/>
        <w:bCs/>
        <w:sz w:val="20"/>
        <w:szCs w:val="20"/>
      </w:rPr>
      <w:t xml:space="preserve"> </w:t>
    </w:r>
    <w:r w:rsidR="00AB6B9D">
      <w:rPr>
        <w:b/>
        <w:bCs/>
        <w:sz w:val="20"/>
        <w:szCs w:val="20"/>
      </w:rPr>
      <w:t>Z</w:t>
    </w:r>
    <w:r>
      <w:rPr>
        <w:b/>
        <w:bCs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3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368213938">
    <w:abstractNumId w:val="0"/>
  </w:num>
  <w:num w:numId="2" w16cid:durableId="377024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0321128">
    <w:abstractNumId w:val="3"/>
  </w:num>
  <w:num w:numId="4" w16cid:durableId="1222251245">
    <w:abstractNumId w:val="1"/>
  </w:num>
  <w:num w:numId="5" w16cid:durableId="205145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44DF"/>
    <w:rsid w:val="0000787E"/>
    <w:rsid w:val="0001001C"/>
    <w:rsid w:val="0001173C"/>
    <w:rsid w:val="00015540"/>
    <w:rsid w:val="00024B56"/>
    <w:rsid w:val="000252BC"/>
    <w:rsid w:val="00026FD5"/>
    <w:rsid w:val="00043F71"/>
    <w:rsid w:val="000535CF"/>
    <w:rsid w:val="00055291"/>
    <w:rsid w:val="00063842"/>
    <w:rsid w:val="000642ED"/>
    <w:rsid w:val="00065517"/>
    <w:rsid w:val="00074C6C"/>
    <w:rsid w:val="00081F21"/>
    <w:rsid w:val="00091CF4"/>
    <w:rsid w:val="000939B4"/>
    <w:rsid w:val="000961B3"/>
    <w:rsid w:val="000A1061"/>
    <w:rsid w:val="000A2A4E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F0BA6"/>
    <w:rsid w:val="000F216F"/>
    <w:rsid w:val="000F2272"/>
    <w:rsid w:val="000F276E"/>
    <w:rsid w:val="000F4714"/>
    <w:rsid w:val="0010026B"/>
    <w:rsid w:val="001023F7"/>
    <w:rsid w:val="00102C16"/>
    <w:rsid w:val="00110AFF"/>
    <w:rsid w:val="00112A08"/>
    <w:rsid w:val="00113186"/>
    <w:rsid w:val="00113DFF"/>
    <w:rsid w:val="0012366C"/>
    <w:rsid w:val="00124C36"/>
    <w:rsid w:val="00126DE5"/>
    <w:rsid w:val="00133977"/>
    <w:rsid w:val="00133E19"/>
    <w:rsid w:val="00135A82"/>
    <w:rsid w:val="00137072"/>
    <w:rsid w:val="00144664"/>
    <w:rsid w:val="001461B4"/>
    <w:rsid w:val="00146C1F"/>
    <w:rsid w:val="00157226"/>
    <w:rsid w:val="00173172"/>
    <w:rsid w:val="00180E45"/>
    <w:rsid w:val="00180E72"/>
    <w:rsid w:val="0018171E"/>
    <w:rsid w:val="00181C8A"/>
    <w:rsid w:val="001823DF"/>
    <w:rsid w:val="00187E40"/>
    <w:rsid w:val="001A052C"/>
    <w:rsid w:val="001A2F1A"/>
    <w:rsid w:val="001B073C"/>
    <w:rsid w:val="001B5ECD"/>
    <w:rsid w:val="001B69CB"/>
    <w:rsid w:val="001B75D4"/>
    <w:rsid w:val="001C3EE8"/>
    <w:rsid w:val="001C5434"/>
    <w:rsid w:val="001C6153"/>
    <w:rsid w:val="001D1D05"/>
    <w:rsid w:val="001D465E"/>
    <w:rsid w:val="001D69B6"/>
    <w:rsid w:val="001E1FED"/>
    <w:rsid w:val="001E2571"/>
    <w:rsid w:val="001E2ACE"/>
    <w:rsid w:val="001E2DCA"/>
    <w:rsid w:val="001E4742"/>
    <w:rsid w:val="001F0CA1"/>
    <w:rsid w:val="001F2B80"/>
    <w:rsid w:val="001F7AB2"/>
    <w:rsid w:val="00201A1B"/>
    <w:rsid w:val="002031DA"/>
    <w:rsid w:val="002062FD"/>
    <w:rsid w:val="00207AD5"/>
    <w:rsid w:val="00212167"/>
    <w:rsid w:val="00222D6B"/>
    <w:rsid w:val="00223418"/>
    <w:rsid w:val="00223830"/>
    <w:rsid w:val="0022493F"/>
    <w:rsid w:val="0023035E"/>
    <w:rsid w:val="00235215"/>
    <w:rsid w:val="002425F1"/>
    <w:rsid w:val="00243056"/>
    <w:rsid w:val="0024596C"/>
    <w:rsid w:val="00247324"/>
    <w:rsid w:val="00247E68"/>
    <w:rsid w:val="00251918"/>
    <w:rsid w:val="00255979"/>
    <w:rsid w:val="00257200"/>
    <w:rsid w:val="00262B07"/>
    <w:rsid w:val="00263DC4"/>
    <w:rsid w:val="0026486F"/>
    <w:rsid w:val="0026737E"/>
    <w:rsid w:val="00284A0C"/>
    <w:rsid w:val="002908C1"/>
    <w:rsid w:val="00291B45"/>
    <w:rsid w:val="002928D8"/>
    <w:rsid w:val="00294E7E"/>
    <w:rsid w:val="00297466"/>
    <w:rsid w:val="002A02CD"/>
    <w:rsid w:val="002A5B34"/>
    <w:rsid w:val="002A723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300893"/>
    <w:rsid w:val="00302C1C"/>
    <w:rsid w:val="00303414"/>
    <w:rsid w:val="0030496B"/>
    <w:rsid w:val="00321DD0"/>
    <w:rsid w:val="00323ACF"/>
    <w:rsid w:val="00325C34"/>
    <w:rsid w:val="003303A4"/>
    <w:rsid w:val="0033094D"/>
    <w:rsid w:val="0033279D"/>
    <w:rsid w:val="0033376B"/>
    <w:rsid w:val="003353EE"/>
    <w:rsid w:val="003407A6"/>
    <w:rsid w:val="003414F1"/>
    <w:rsid w:val="00344C3C"/>
    <w:rsid w:val="00345BE0"/>
    <w:rsid w:val="00346D40"/>
    <w:rsid w:val="003517B9"/>
    <w:rsid w:val="00352561"/>
    <w:rsid w:val="0036301A"/>
    <w:rsid w:val="0036416A"/>
    <w:rsid w:val="00365284"/>
    <w:rsid w:val="003672AB"/>
    <w:rsid w:val="00371057"/>
    <w:rsid w:val="00371C29"/>
    <w:rsid w:val="00373887"/>
    <w:rsid w:val="003770E5"/>
    <w:rsid w:val="003823E9"/>
    <w:rsid w:val="0038488D"/>
    <w:rsid w:val="00384E6B"/>
    <w:rsid w:val="00385229"/>
    <w:rsid w:val="003919DE"/>
    <w:rsid w:val="003B26CD"/>
    <w:rsid w:val="003B32BC"/>
    <w:rsid w:val="003C2821"/>
    <w:rsid w:val="003C3210"/>
    <w:rsid w:val="003C4D0C"/>
    <w:rsid w:val="003C523A"/>
    <w:rsid w:val="003D14F7"/>
    <w:rsid w:val="003D4367"/>
    <w:rsid w:val="003E37D5"/>
    <w:rsid w:val="003E3C28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3C4E"/>
    <w:rsid w:val="00417B91"/>
    <w:rsid w:val="0042175F"/>
    <w:rsid w:val="00423703"/>
    <w:rsid w:val="004254F0"/>
    <w:rsid w:val="004268F7"/>
    <w:rsid w:val="004270C2"/>
    <w:rsid w:val="004306A2"/>
    <w:rsid w:val="00433614"/>
    <w:rsid w:val="00446582"/>
    <w:rsid w:val="0045056C"/>
    <w:rsid w:val="004510D7"/>
    <w:rsid w:val="00451DD2"/>
    <w:rsid w:val="00451E98"/>
    <w:rsid w:val="0045356B"/>
    <w:rsid w:val="00455052"/>
    <w:rsid w:val="004577D5"/>
    <w:rsid w:val="004615A4"/>
    <w:rsid w:val="00463F87"/>
    <w:rsid w:val="0046578A"/>
    <w:rsid w:val="004707FD"/>
    <w:rsid w:val="004727E8"/>
    <w:rsid w:val="004735B9"/>
    <w:rsid w:val="00476CE9"/>
    <w:rsid w:val="00480A89"/>
    <w:rsid w:val="00484C68"/>
    <w:rsid w:val="00485577"/>
    <w:rsid w:val="00486136"/>
    <w:rsid w:val="004922C5"/>
    <w:rsid w:val="00492DEA"/>
    <w:rsid w:val="004943D0"/>
    <w:rsid w:val="004A3F1F"/>
    <w:rsid w:val="004A7595"/>
    <w:rsid w:val="004B0877"/>
    <w:rsid w:val="004B62CF"/>
    <w:rsid w:val="004C47FD"/>
    <w:rsid w:val="004D6E1A"/>
    <w:rsid w:val="004D7D3A"/>
    <w:rsid w:val="004E2883"/>
    <w:rsid w:val="004E44F6"/>
    <w:rsid w:val="004F1915"/>
    <w:rsid w:val="004F2C8D"/>
    <w:rsid w:val="004F4FE6"/>
    <w:rsid w:val="005007B6"/>
    <w:rsid w:val="0050256F"/>
    <w:rsid w:val="005063C6"/>
    <w:rsid w:val="00511E28"/>
    <w:rsid w:val="00523C91"/>
    <w:rsid w:val="00531B1C"/>
    <w:rsid w:val="00540901"/>
    <w:rsid w:val="00540994"/>
    <w:rsid w:val="00546398"/>
    <w:rsid w:val="00550594"/>
    <w:rsid w:val="005544B5"/>
    <w:rsid w:val="005643FE"/>
    <w:rsid w:val="00566578"/>
    <w:rsid w:val="0056699F"/>
    <w:rsid w:val="00577592"/>
    <w:rsid w:val="005834DD"/>
    <w:rsid w:val="0058473A"/>
    <w:rsid w:val="00586705"/>
    <w:rsid w:val="0058793B"/>
    <w:rsid w:val="005923EF"/>
    <w:rsid w:val="005A1AE4"/>
    <w:rsid w:val="005A69EF"/>
    <w:rsid w:val="005A6B38"/>
    <w:rsid w:val="005B13FF"/>
    <w:rsid w:val="005C3B6C"/>
    <w:rsid w:val="005C5227"/>
    <w:rsid w:val="005D1626"/>
    <w:rsid w:val="005D2F8F"/>
    <w:rsid w:val="005D32E4"/>
    <w:rsid w:val="005E732C"/>
    <w:rsid w:val="005F16A2"/>
    <w:rsid w:val="005F23A0"/>
    <w:rsid w:val="005F5005"/>
    <w:rsid w:val="005F63AD"/>
    <w:rsid w:val="005F74C9"/>
    <w:rsid w:val="00600700"/>
    <w:rsid w:val="0060122B"/>
    <w:rsid w:val="006016A1"/>
    <w:rsid w:val="00601B18"/>
    <w:rsid w:val="00604B4C"/>
    <w:rsid w:val="0060604E"/>
    <w:rsid w:val="00613F85"/>
    <w:rsid w:val="00624EFB"/>
    <w:rsid w:val="006257F1"/>
    <w:rsid w:val="00626483"/>
    <w:rsid w:val="0062675A"/>
    <w:rsid w:val="00630D3A"/>
    <w:rsid w:val="006333A5"/>
    <w:rsid w:val="00633D68"/>
    <w:rsid w:val="00633E03"/>
    <w:rsid w:val="00640FEC"/>
    <w:rsid w:val="00644646"/>
    <w:rsid w:val="006501FD"/>
    <w:rsid w:val="0065474F"/>
    <w:rsid w:val="0066159B"/>
    <w:rsid w:val="00661C29"/>
    <w:rsid w:val="0066313C"/>
    <w:rsid w:val="00665A81"/>
    <w:rsid w:val="00674768"/>
    <w:rsid w:val="00690898"/>
    <w:rsid w:val="006962AA"/>
    <w:rsid w:val="00697DCB"/>
    <w:rsid w:val="006A1A69"/>
    <w:rsid w:val="006A68C1"/>
    <w:rsid w:val="006B12A4"/>
    <w:rsid w:val="006B2D81"/>
    <w:rsid w:val="006D5B7D"/>
    <w:rsid w:val="006E107F"/>
    <w:rsid w:val="006E5A53"/>
    <w:rsid w:val="006F1760"/>
    <w:rsid w:val="006F5117"/>
    <w:rsid w:val="006F7FA9"/>
    <w:rsid w:val="00700664"/>
    <w:rsid w:val="007010B4"/>
    <w:rsid w:val="007012FB"/>
    <w:rsid w:val="007034C1"/>
    <w:rsid w:val="00705F9D"/>
    <w:rsid w:val="00707B56"/>
    <w:rsid w:val="00710E6D"/>
    <w:rsid w:val="007146DE"/>
    <w:rsid w:val="00716103"/>
    <w:rsid w:val="00727D2C"/>
    <w:rsid w:val="0073031D"/>
    <w:rsid w:val="0073377D"/>
    <w:rsid w:val="00737A51"/>
    <w:rsid w:val="00740090"/>
    <w:rsid w:val="00741DCC"/>
    <w:rsid w:val="007423D9"/>
    <w:rsid w:val="00744C50"/>
    <w:rsid w:val="00755CC9"/>
    <w:rsid w:val="0075625C"/>
    <w:rsid w:val="00762047"/>
    <w:rsid w:val="00763C68"/>
    <w:rsid w:val="00764678"/>
    <w:rsid w:val="00767FBF"/>
    <w:rsid w:val="00771D9D"/>
    <w:rsid w:val="00772F4D"/>
    <w:rsid w:val="00775968"/>
    <w:rsid w:val="00777782"/>
    <w:rsid w:val="007805D9"/>
    <w:rsid w:val="00780B84"/>
    <w:rsid w:val="0078369D"/>
    <w:rsid w:val="00790537"/>
    <w:rsid w:val="00791AFF"/>
    <w:rsid w:val="00794883"/>
    <w:rsid w:val="00795D0A"/>
    <w:rsid w:val="00796B00"/>
    <w:rsid w:val="007A268C"/>
    <w:rsid w:val="007A4A2C"/>
    <w:rsid w:val="007A6046"/>
    <w:rsid w:val="007A78BB"/>
    <w:rsid w:val="007B0083"/>
    <w:rsid w:val="007B537C"/>
    <w:rsid w:val="007B755A"/>
    <w:rsid w:val="007C252A"/>
    <w:rsid w:val="007C5682"/>
    <w:rsid w:val="007C72DF"/>
    <w:rsid w:val="007C7CA4"/>
    <w:rsid w:val="007D4D0C"/>
    <w:rsid w:val="007D751A"/>
    <w:rsid w:val="007D7E4F"/>
    <w:rsid w:val="007E1640"/>
    <w:rsid w:val="007E2079"/>
    <w:rsid w:val="007E35EE"/>
    <w:rsid w:val="007E4214"/>
    <w:rsid w:val="007F1677"/>
    <w:rsid w:val="007F6735"/>
    <w:rsid w:val="00803371"/>
    <w:rsid w:val="008033E0"/>
    <w:rsid w:val="00803876"/>
    <w:rsid w:val="00803FC9"/>
    <w:rsid w:val="0081384A"/>
    <w:rsid w:val="00816275"/>
    <w:rsid w:val="0082089D"/>
    <w:rsid w:val="00820AD3"/>
    <w:rsid w:val="008224D5"/>
    <w:rsid w:val="0082401D"/>
    <w:rsid w:val="008301BF"/>
    <w:rsid w:val="00830683"/>
    <w:rsid w:val="00833F15"/>
    <w:rsid w:val="00840F2B"/>
    <w:rsid w:val="00844352"/>
    <w:rsid w:val="008454ED"/>
    <w:rsid w:val="008502D4"/>
    <w:rsid w:val="00854209"/>
    <w:rsid w:val="00854840"/>
    <w:rsid w:val="00855D00"/>
    <w:rsid w:val="00860726"/>
    <w:rsid w:val="0086675B"/>
    <w:rsid w:val="00866EF3"/>
    <w:rsid w:val="00871C58"/>
    <w:rsid w:val="00883C29"/>
    <w:rsid w:val="00887695"/>
    <w:rsid w:val="00891445"/>
    <w:rsid w:val="00892D0D"/>
    <w:rsid w:val="008938D0"/>
    <w:rsid w:val="008972A0"/>
    <w:rsid w:val="008A02B0"/>
    <w:rsid w:val="008A41C9"/>
    <w:rsid w:val="008A456E"/>
    <w:rsid w:val="008A5B21"/>
    <w:rsid w:val="008B0138"/>
    <w:rsid w:val="008B0449"/>
    <w:rsid w:val="008B3104"/>
    <w:rsid w:val="008B3CE9"/>
    <w:rsid w:val="008C2FA0"/>
    <w:rsid w:val="008D0DD0"/>
    <w:rsid w:val="008D0F6D"/>
    <w:rsid w:val="008D185D"/>
    <w:rsid w:val="008D6493"/>
    <w:rsid w:val="008D6F9F"/>
    <w:rsid w:val="008E0084"/>
    <w:rsid w:val="008F00F3"/>
    <w:rsid w:val="008F0414"/>
    <w:rsid w:val="008F04A2"/>
    <w:rsid w:val="008F37B1"/>
    <w:rsid w:val="008F5B69"/>
    <w:rsid w:val="008F5D7E"/>
    <w:rsid w:val="00902547"/>
    <w:rsid w:val="0090725B"/>
    <w:rsid w:val="00910FEA"/>
    <w:rsid w:val="00911C1E"/>
    <w:rsid w:val="009216D0"/>
    <w:rsid w:val="00923655"/>
    <w:rsid w:val="009325A6"/>
    <w:rsid w:val="00932AFA"/>
    <w:rsid w:val="00935C8F"/>
    <w:rsid w:val="0094102E"/>
    <w:rsid w:val="00942ACD"/>
    <w:rsid w:val="00942F0D"/>
    <w:rsid w:val="009442B6"/>
    <w:rsid w:val="00951881"/>
    <w:rsid w:val="00957982"/>
    <w:rsid w:val="00962C54"/>
    <w:rsid w:val="009764CD"/>
    <w:rsid w:val="00977D14"/>
    <w:rsid w:val="00983932"/>
    <w:rsid w:val="00991FE7"/>
    <w:rsid w:val="00994DA2"/>
    <w:rsid w:val="00997FC2"/>
    <w:rsid w:val="009B4672"/>
    <w:rsid w:val="009B7DC6"/>
    <w:rsid w:val="009C115A"/>
    <w:rsid w:val="009C3AC0"/>
    <w:rsid w:val="009C4674"/>
    <w:rsid w:val="009C6C6F"/>
    <w:rsid w:val="009D59F4"/>
    <w:rsid w:val="009D773E"/>
    <w:rsid w:val="009E0B51"/>
    <w:rsid w:val="009E1CFF"/>
    <w:rsid w:val="009E494B"/>
    <w:rsid w:val="009E5744"/>
    <w:rsid w:val="009F1AD3"/>
    <w:rsid w:val="009F1BA5"/>
    <w:rsid w:val="009F2840"/>
    <w:rsid w:val="009F28B9"/>
    <w:rsid w:val="009F354D"/>
    <w:rsid w:val="009F595A"/>
    <w:rsid w:val="009F6A93"/>
    <w:rsid w:val="00A1323A"/>
    <w:rsid w:val="00A329ED"/>
    <w:rsid w:val="00A34EB7"/>
    <w:rsid w:val="00A35422"/>
    <w:rsid w:val="00A37037"/>
    <w:rsid w:val="00A41088"/>
    <w:rsid w:val="00A419CF"/>
    <w:rsid w:val="00A42E81"/>
    <w:rsid w:val="00A51AC9"/>
    <w:rsid w:val="00A5288A"/>
    <w:rsid w:val="00A62D41"/>
    <w:rsid w:val="00A65763"/>
    <w:rsid w:val="00A7023E"/>
    <w:rsid w:val="00A80B00"/>
    <w:rsid w:val="00A86F8E"/>
    <w:rsid w:val="00A94854"/>
    <w:rsid w:val="00A9712A"/>
    <w:rsid w:val="00AA473F"/>
    <w:rsid w:val="00AA66EC"/>
    <w:rsid w:val="00AB05D5"/>
    <w:rsid w:val="00AB21ED"/>
    <w:rsid w:val="00AB2E90"/>
    <w:rsid w:val="00AB4921"/>
    <w:rsid w:val="00AB4B70"/>
    <w:rsid w:val="00AB6215"/>
    <w:rsid w:val="00AB6B9D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F22"/>
    <w:rsid w:val="00AF611D"/>
    <w:rsid w:val="00B015E6"/>
    <w:rsid w:val="00B0199C"/>
    <w:rsid w:val="00B026E4"/>
    <w:rsid w:val="00B02CA2"/>
    <w:rsid w:val="00B04492"/>
    <w:rsid w:val="00B15015"/>
    <w:rsid w:val="00B15266"/>
    <w:rsid w:val="00B173B2"/>
    <w:rsid w:val="00B242CB"/>
    <w:rsid w:val="00B25E7C"/>
    <w:rsid w:val="00B3781F"/>
    <w:rsid w:val="00B4264F"/>
    <w:rsid w:val="00B42E74"/>
    <w:rsid w:val="00B502FF"/>
    <w:rsid w:val="00B56EF5"/>
    <w:rsid w:val="00B70C49"/>
    <w:rsid w:val="00B76861"/>
    <w:rsid w:val="00B80DB3"/>
    <w:rsid w:val="00B858CA"/>
    <w:rsid w:val="00B86DD8"/>
    <w:rsid w:val="00B90411"/>
    <w:rsid w:val="00B90BEA"/>
    <w:rsid w:val="00B916CD"/>
    <w:rsid w:val="00BA0A55"/>
    <w:rsid w:val="00BA1B8B"/>
    <w:rsid w:val="00BA4D45"/>
    <w:rsid w:val="00BB2824"/>
    <w:rsid w:val="00BC2598"/>
    <w:rsid w:val="00BC4741"/>
    <w:rsid w:val="00BC50DE"/>
    <w:rsid w:val="00BC54D4"/>
    <w:rsid w:val="00BC6E22"/>
    <w:rsid w:val="00BD3C43"/>
    <w:rsid w:val="00BD410D"/>
    <w:rsid w:val="00BE0E64"/>
    <w:rsid w:val="00BE18EF"/>
    <w:rsid w:val="00BE242E"/>
    <w:rsid w:val="00BE3E5F"/>
    <w:rsid w:val="00BF1FE0"/>
    <w:rsid w:val="00BF7AB7"/>
    <w:rsid w:val="00C041CA"/>
    <w:rsid w:val="00C04AF2"/>
    <w:rsid w:val="00C05027"/>
    <w:rsid w:val="00C11884"/>
    <w:rsid w:val="00C12238"/>
    <w:rsid w:val="00C125E9"/>
    <w:rsid w:val="00C131BB"/>
    <w:rsid w:val="00C1588E"/>
    <w:rsid w:val="00C258AC"/>
    <w:rsid w:val="00C269F4"/>
    <w:rsid w:val="00C26E8E"/>
    <w:rsid w:val="00C3059E"/>
    <w:rsid w:val="00C31FE3"/>
    <w:rsid w:val="00C3511A"/>
    <w:rsid w:val="00C368D1"/>
    <w:rsid w:val="00C43843"/>
    <w:rsid w:val="00C5201B"/>
    <w:rsid w:val="00C52198"/>
    <w:rsid w:val="00C54CB2"/>
    <w:rsid w:val="00C55E7D"/>
    <w:rsid w:val="00C5659D"/>
    <w:rsid w:val="00C57449"/>
    <w:rsid w:val="00C64DA9"/>
    <w:rsid w:val="00C67694"/>
    <w:rsid w:val="00C70E0C"/>
    <w:rsid w:val="00C70FE0"/>
    <w:rsid w:val="00C72D53"/>
    <w:rsid w:val="00C7302A"/>
    <w:rsid w:val="00C742AA"/>
    <w:rsid w:val="00C76847"/>
    <w:rsid w:val="00C774A8"/>
    <w:rsid w:val="00C80698"/>
    <w:rsid w:val="00C82434"/>
    <w:rsid w:val="00C83392"/>
    <w:rsid w:val="00C84088"/>
    <w:rsid w:val="00C91629"/>
    <w:rsid w:val="00C92380"/>
    <w:rsid w:val="00C979E8"/>
    <w:rsid w:val="00CA0AF5"/>
    <w:rsid w:val="00CA0FF1"/>
    <w:rsid w:val="00CA1604"/>
    <w:rsid w:val="00CA4D0F"/>
    <w:rsid w:val="00CC79B3"/>
    <w:rsid w:val="00CD30D0"/>
    <w:rsid w:val="00CD3BD1"/>
    <w:rsid w:val="00CE3D9F"/>
    <w:rsid w:val="00CF2103"/>
    <w:rsid w:val="00CF4A65"/>
    <w:rsid w:val="00CF53F2"/>
    <w:rsid w:val="00CF7069"/>
    <w:rsid w:val="00CF7311"/>
    <w:rsid w:val="00D00946"/>
    <w:rsid w:val="00D00C1B"/>
    <w:rsid w:val="00D03C8C"/>
    <w:rsid w:val="00D1005E"/>
    <w:rsid w:val="00D13108"/>
    <w:rsid w:val="00D156AB"/>
    <w:rsid w:val="00D16A5C"/>
    <w:rsid w:val="00D205D1"/>
    <w:rsid w:val="00D24A91"/>
    <w:rsid w:val="00D25C12"/>
    <w:rsid w:val="00D33051"/>
    <w:rsid w:val="00D340B2"/>
    <w:rsid w:val="00D37AC5"/>
    <w:rsid w:val="00D410A2"/>
    <w:rsid w:val="00D55937"/>
    <w:rsid w:val="00D56836"/>
    <w:rsid w:val="00D56BF6"/>
    <w:rsid w:val="00D64445"/>
    <w:rsid w:val="00D7571C"/>
    <w:rsid w:val="00D75D63"/>
    <w:rsid w:val="00D80FC7"/>
    <w:rsid w:val="00D924AC"/>
    <w:rsid w:val="00DA1C13"/>
    <w:rsid w:val="00DA22F2"/>
    <w:rsid w:val="00DA75E9"/>
    <w:rsid w:val="00DB15BB"/>
    <w:rsid w:val="00DB37E5"/>
    <w:rsid w:val="00DB421B"/>
    <w:rsid w:val="00DB4B18"/>
    <w:rsid w:val="00DB74C1"/>
    <w:rsid w:val="00DC20D3"/>
    <w:rsid w:val="00DC3282"/>
    <w:rsid w:val="00DC67F0"/>
    <w:rsid w:val="00DC79DB"/>
    <w:rsid w:val="00DD3100"/>
    <w:rsid w:val="00DE0368"/>
    <w:rsid w:val="00DE0BBA"/>
    <w:rsid w:val="00DE23F1"/>
    <w:rsid w:val="00DE3905"/>
    <w:rsid w:val="00DE57B8"/>
    <w:rsid w:val="00DF038F"/>
    <w:rsid w:val="00DF0FE6"/>
    <w:rsid w:val="00DF6925"/>
    <w:rsid w:val="00E00901"/>
    <w:rsid w:val="00E014CC"/>
    <w:rsid w:val="00E02611"/>
    <w:rsid w:val="00E03863"/>
    <w:rsid w:val="00E06C64"/>
    <w:rsid w:val="00E07574"/>
    <w:rsid w:val="00E169F1"/>
    <w:rsid w:val="00E2293E"/>
    <w:rsid w:val="00E3048E"/>
    <w:rsid w:val="00E35B9E"/>
    <w:rsid w:val="00E42379"/>
    <w:rsid w:val="00E47831"/>
    <w:rsid w:val="00E500DB"/>
    <w:rsid w:val="00E51AFA"/>
    <w:rsid w:val="00E57995"/>
    <w:rsid w:val="00E61562"/>
    <w:rsid w:val="00E61AEA"/>
    <w:rsid w:val="00E73BF0"/>
    <w:rsid w:val="00E77E1A"/>
    <w:rsid w:val="00E8053A"/>
    <w:rsid w:val="00E82E55"/>
    <w:rsid w:val="00E86735"/>
    <w:rsid w:val="00E86840"/>
    <w:rsid w:val="00E8689E"/>
    <w:rsid w:val="00E9376D"/>
    <w:rsid w:val="00E93932"/>
    <w:rsid w:val="00E95014"/>
    <w:rsid w:val="00E95514"/>
    <w:rsid w:val="00E97DA7"/>
    <w:rsid w:val="00EA0217"/>
    <w:rsid w:val="00EA2236"/>
    <w:rsid w:val="00EB1FA3"/>
    <w:rsid w:val="00EC20AF"/>
    <w:rsid w:val="00EC2EB7"/>
    <w:rsid w:val="00EC3417"/>
    <w:rsid w:val="00EC47AE"/>
    <w:rsid w:val="00EC76E6"/>
    <w:rsid w:val="00EC7D92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1466"/>
    <w:rsid w:val="00F179A9"/>
    <w:rsid w:val="00F224BE"/>
    <w:rsid w:val="00F32279"/>
    <w:rsid w:val="00F35DA5"/>
    <w:rsid w:val="00F35E0F"/>
    <w:rsid w:val="00F41FC2"/>
    <w:rsid w:val="00F434FB"/>
    <w:rsid w:val="00F456B2"/>
    <w:rsid w:val="00F4783F"/>
    <w:rsid w:val="00F53F60"/>
    <w:rsid w:val="00F54833"/>
    <w:rsid w:val="00F5655B"/>
    <w:rsid w:val="00F66227"/>
    <w:rsid w:val="00F70904"/>
    <w:rsid w:val="00F71349"/>
    <w:rsid w:val="00F86463"/>
    <w:rsid w:val="00F948D2"/>
    <w:rsid w:val="00FA1448"/>
    <w:rsid w:val="00FA71CA"/>
    <w:rsid w:val="00FB103E"/>
    <w:rsid w:val="00FB37B2"/>
    <w:rsid w:val="00FB7DA3"/>
    <w:rsid w:val="00FC1D3D"/>
    <w:rsid w:val="00FD1153"/>
    <w:rsid w:val="00FD1786"/>
    <w:rsid w:val="00FD6174"/>
    <w:rsid w:val="00FD68D4"/>
    <w:rsid w:val="00FF386C"/>
    <w:rsid w:val="00FF5063"/>
    <w:rsid w:val="00FF53DF"/>
    <w:rsid w:val="00FF6D48"/>
    <w:rsid w:val="00FF707A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996E4E"/>
  <w15:chartTrackingRefBased/>
  <w15:docId w15:val="{A324EA84-F7C0-40FF-BA4E-0B364B6073B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start" w:pos="127.60pt"/>
        <w:tab w:val="start" w:pos="262.25pt"/>
      </w:tabs>
      <w:jc w:val="end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end" w:pos="451pt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16pt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226.80pt"/>
        <w:tab w:val="end" w:pos="453.60pt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226.80pt"/>
        <w:tab w:val="end" w:pos="453.60pt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16pt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styleId="Nevyeenzmnka">
    <w:name w:val="Unresolved Mention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00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A1132BE1-55B8-4949-9FA0-0CF1C293D50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4</TotalTime>
  <Pages>2</Pages>
  <Words>544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HSF System</dc:creator>
  <cp:keywords/>
  <cp:lastModifiedBy>Lukas</cp:lastModifiedBy>
  <cp:revision>8</cp:revision>
  <cp:lastPrinted>2021-07-19T09:46:00Z</cp:lastPrinted>
  <dcterms:created xsi:type="dcterms:W3CDTF">2022-09-09T11:36:00Z</dcterms:created>
  <dcterms:modified xsi:type="dcterms:W3CDTF">2022-09-12T08:55:00Z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